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</w:pPr>
      <w:r w:rsidRPr="005A6F07"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  <w:t>Rekrutacja do klas sportowych: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Do oddziału sportowego przyjmuje się kandydatów, którzy: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1. posiadają bardzo dobry stan zdrowia, potwierdzony orzeczeniem lekarskim wydanym przez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lekarza podstawowej opieki zdrowotnej,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2. posiadają pisemną zgodę rodziców/prawnych opiekunów na uczęszczanie kandydata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do oddziału sportowego.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3. uzyskali pozytywne wyniki prób sprawności fizycznej.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W przypadku większej liczby kandydatów spełniających warunki, niż liczba wolnych miejsc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w oddziale sportowym, na pierwszym etapie postępowania rekrutacyjnego brane są pod uwagę wyniki prób sprawności fizycznej.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W przypadku uzyskania równorzędnych wyników uzyskanych na pierwszym etapie postępowania,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brane są pod uwagę kryteria określone w ustawie Prawo oświatowe: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1) wielodzietność rodziny kandydata*,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2) niepełnosprawność kandydata,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3) niepełnosprawność jednego z rodziców,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4) niepełnosprawność obojga rodziców,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5) niepełnosprawność rodzeństwa kandydata,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6) samotne wychowywanie kandydata w rodzinie**,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7) objęcie kandydata pieczą zastępczą.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F07">
        <w:rPr>
          <w:rFonts w:ascii="Times New Roman" w:hAnsi="Times New Roman" w:cs="Times New Roman"/>
          <w:sz w:val="28"/>
          <w:szCs w:val="28"/>
        </w:rPr>
        <w:t>Kryteria mają jednakową wartość – 5 pkt.</w:t>
      </w: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F07" w:rsidRDefault="005A6F07" w:rsidP="005A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5A6F07" w:rsidRPr="005A6F07" w:rsidRDefault="005A6F07" w:rsidP="005A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5A6F07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Wniosek do klasy sportowej należy złożyć wcześniej, tak aby kandydat mógł przystąpić do próby sprawności fizycznej, która odbędzie się </w:t>
      </w:r>
      <w:r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    w terminach: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 15 i</w:t>
      </w:r>
      <w:r w:rsidRPr="005A6F07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 19 kwietnia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 2024 r.</w:t>
      </w:r>
      <w:r w:rsidRPr="005A6F07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 </w:t>
      </w:r>
    </w:p>
    <w:p w:rsidR="00D56B2C" w:rsidRPr="005A6F07" w:rsidRDefault="00D56B2C" w:rsidP="005A6F07">
      <w:pPr>
        <w:rPr>
          <w:rFonts w:ascii="Times New Roman" w:hAnsi="Times New Roman" w:cs="Times New Roman"/>
        </w:rPr>
      </w:pPr>
    </w:p>
    <w:sectPr w:rsidR="00D56B2C" w:rsidRPr="005A6F07" w:rsidSect="00D5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F07"/>
    <w:rsid w:val="005A6F07"/>
    <w:rsid w:val="00D5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2024-04-02T10:36:00Z</dcterms:created>
  <dcterms:modified xsi:type="dcterms:W3CDTF">2024-04-02T10:41:00Z</dcterms:modified>
</cp:coreProperties>
</file>